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2B" w:rsidRPr="00762C2B" w:rsidRDefault="00762C2B" w:rsidP="00762C2B">
      <w:pPr>
        <w:pStyle w:val="NormalWeb"/>
        <w:jc w:val="center"/>
        <w:rPr>
          <w:rFonts w:ascii="Arial" w:hAnsi="Arial" w:cs="B Nazanin"/>
          <w:b/>
          <w:bCs/>
          <w:i/>
          <w:iCs/>
          <w:color w:val="333333"/>
          <w:sz w:val="28"/>
          <w:szCs w:val="28"/>
        </w:rPr>
      </w:pPr>
      <w:r w:rsidRPr="00762C2B">
        <w:rPr>
          <w:rFonts w:ascii="Arial" w:hAnsi="Arial" w:cs="B Nazanin"/>
          <w:b/>
          <w:bCs/>
          <w:i/>
          <w:iCs/>
          <w:color w:val="333333"/>
          <w:sz w:val="28"/>
          <w:szCs w:val="28"/>
          <w:rtl/>
        </w:rPr>
        <w:t xml:space="preserve">برگزاری کنفرانس بین </w:t>
      </w:r>
      <w:proofErr w:type="spellStart"/>
      <w:r w:rsidRPr="00762C2B">
        <w:rPr>
          <w:rFonts w:ascii="Arial" w:hAnsi="Arial" w:cs="B Nazanin"/>
          <w:b/>
          <w:bCs/>
          <w:i/>
          <w:iCs/>
          <w:color w:val="333333"/>
          <w:sz w:val="28"/>
          <w:szCs w:val="28"/>
          <w:rtl/>
        </w:rPr>
        <w:t>المللی</w:t>
      </w:r>
      <w:proofErr w:type="spellEnd"/>
      <w:r w:rsidRPr="00762C2B">
        <w:rPr>
          <w:rFonts w:ascii="Arial" w:hAnsi="Arial" w:cs="B Nazanin"/>
          <w:b/>
          <w:bCs/>
          <w:i/>
          <w:iCs/>
          <w:color w:val="333333"/>
          <w:sz w:val="28"/>
          <w:szCs w:val="28"/>
          <w:rtl/>
        </w:rPr>
        <w:t xml:space="preserve"> بازاریابی و طراحی</w:t>
      </w:r>
    </w:p>
    <w:p w:rsidR="00762C2B" w:rsidRPr="00762C2B" w:rsidRDefault="00762C2B" w:rsidP="00762C2B">
      <w:pPr>
        <w:pStyle w:val="NormalWeb"/>
        <w:jc w:val="center"/>
        <w:rPr>
          <w:rFonts w:ascii="Arial" w:hAnsi="Arial" w:cs="B Nazanin"/>
          <w:b/>
          <w:bCs/>
          <w:i/>
          <w:iCs/>
          <w:color w:val="333333"/>
          <w:sz w:val="28"/>
          <w:szCs w:val="28"/>
        </w:rPr>
      </w:pPr>
      <w:r w:rsidRPr="00762C2B">
        <w:rPr>
          <w:rFonts w:ascii="Arial" w:hAnsi="Arial" w:cs="B Nazanin"/>
          <w:b/>
          <w:bCs/>
          <w:i/>
          <w:iCs/>
          <w:color w:val="333333"/>
          <w:sz w:val="28"/>
          <w:szCs w:val="28"/>
        </w:rPr>
        <w:t>"</w:t>
      </w:r>
      <w:r w:rsidRPr="00762C2B">
        <w:rPr>
          <w:rFonts w:ascii="Arial" w:hAnsi="Arial" w:cs="B Nazanin"/>
          <w:b/>
          <w:bCs/>
          <w:i/>
          <w:iCs/>
          <w:color w:val="333333"/>
          <w:sz w:val="28"/>
          <w:szCs w:val="28"/>
          <w:rtl/>
        </w:rPr>
        <w:t xml:space="preserve">اشتراک ها و چالش ها، 26-27 </w:t>
      </w:r>
      <w:proofErr w:type="gramStart"/>
      <w:r w:rsidRPr="00762C2B">
        <w:rPr>
          <w:rFonts w:ascii="Arial" w:hAnsi="Arial" w:cs="B Nazanin"/>
          <w:b/>
          <w:bCs/>
          <w:i/>
          <w:iCs/>
          <w:color w:val="333333"/>
          <w:sz w:val="28"/>
          <w:szCs w:val="28"/>
          <w:rtl/>
        </w:rPr>
        <w:t xml:space="preserve">مهرماه </w:t>
      </w:r>
      <w:r>
        <w:rPr>
          <w:rFonts w:ascii="Arial" w:hAnsi="Arial" w:cs="B Nazanin" w:hint="cs"/>
          <w:b/>
          <w:bCs/>
          <w:i/>
          <w:iCs/>
          <w:color w:val="333333"/>
          <w:sz w:val="28"/>
          <w:szCs w:val="28"/>
          <w:rtl/>
        </w:rPr>
        <w:t xml:space="preserve"> </w:t>
      </w:r>
      <w:r w:rsidRPr="00762C2B">
        <w:rPr>
          <w:rFonts w:ascii="Arial" w:hAnsi="Arial" w:cs="B Nazanin"/>
          <w:b/>
          <w:bCs/>
          <w:i/>
          <w:iCs/>
          <w:color w:val="333333"/>
          <w:sz w:val="28"/>
          <w:szCs w:val="28"/>
          <w:rtl/>
        </w:rPr>
        <w:t>1397</w:t>
      </w:r>
      <w:proofErr w:type="gramEnd"/>
      <w:r>
        <w:rPr>
          <w:rFonts w:ascii="Arial" w:hAnsi="Arial" w:cs="B Nazanin" w:hint="cs"/>
          <w:b/>
          <w:bCs/>
          <w:i/>
          <w:iCs/>
          <w:color w:val="333333"/>
          <w:sz w:val="28"/>
          <w:szCs w:val="28"/>
          <w:rtl/>
        </w:rPr>
        <w:t xml:space="preserve"> </w:t>
      </w:r>
      <w:r w:rsidRPr="00762C2B">
        <w:rPr>
          <w:rFonts w:ascii="Arial" w:hAnsi="Arial" w:cs="B Nazanin"/>
          <w:b/>
          <w:bCs/>
          <w:i/>
          <w:iCs/>
          <w:color w:val="333333"/>
          <w:sz w:val="28"/>
          <w:szCs w:val="28"/>
          <w:rtl/>
        </w:rPr>
        <w:t xml:space="preserve"> ا </w:t>
      </w:r>
      <w:proofErr w:type="spellStart"/>
      <w:r w:rsidRPr="00762C2B">
        <w:rPr>
          <w:rFonts w:ascii="Arial" w:hAnsi="Arial" w:cs="B Nazanin"/>
          <w:b/>
          <w:bCs/>
          <w:i/>
          <w:iCs/>
          <w:color w:val="333333"/>
          <w:sz w:val="28"/>
          <w:szCs w:val="28"/>
          <w:rtl/>
        </w:rPr>
        <w:t>فارو</w:t>
      </w:r>
      <w:proofErr w:type="spellEnd"/>
      <w:r w:rsidRPr="00762C2B">
        <w:rPr>
          <w:rFonts w:ascii="Arial" w:hAnsi="Arial" w:cs="B Nazanin"/>
          <w:b/>
          <w:bCs/>
          <w:i/>
          <w:iCs/>
          <w:color w:val="333333"/>
          <w:sz w:val="28"/>
          <w:szCs w:val="28"/>
          <w:rtl/>
        </w:rPr>
        <w:t>. پرتغال ا</w:t>
      </w:r>
      <w:r>
        <w:rPr>
          <w:rFonts w:ascii="Arial" w:hAnsi="Arial" w:cs="B Nazanin"/>
          <w:b/>
          <w:bCs/>
          <w:i/>
          <w:iCs/>
          <w:color w:val="333333"/>
          <w:sz w:val="28"/>
          <w:szCs w:val="28"/>
        </w:rPr>
        <w:t>"</w:t>
      </w:r>
    </w:p>
    <w:p w:rsidR="00762C2B" w:rsidRPr="00762C2B" w:rsidRDefault="00762C2B" w:rsidP="00762C2B">
      <w:pPr>
        <w:pStyle w:val="NormalWeb"/>
        <w:jc w:val="center"/>
        <w:rPr>
          <w:rFonts w:ascii="Arial" w:hAnsi="Arial" w:cs="B Nazanin"/>
          <w:b/>
          <w:bCs/>
          <w:i/>
          <w:iCs/>
          <w:color w:val="333333"/>
          <w:sz w:val="28"/>
          <w:szCs w:val="28"/>
        </w:rPr>
      </w:pPr>
      <w:r w:rsidRPr="00762C2B">
        <w:rPr>
          <w:rFonts w:ascii="Arial" w:hAnsi="Arial" w:cs="B Nazanin"/>
          <w:b/>
          <w:bCs/>
          <w:i/>
          <w:iCs/>
          <w:color w:val="333333"/>
          <w:sz w:val="28"/>
          <w:szCs w:val="28"/>
          <w:rtl/>
        </w:rPr>
        <w:t>سالن همایشهای</w:t>
      </w:r>
      <w:r w:rsidRPr="00762C2B">
        <w:rPr>
          <w:rFonts w:hint="cs"/>
          <w:b/>
          <w:bCs/>
          <w:i/>
          <w:iCs/>
          <w:color w:val="333333"/>
          <w:sz w:val="28"/>
          <w:szCs w:val="28"/>
          <w:rtl/>
        </w:rPr>
        <w:t> </w:t>
      </w:r>
      <w:r w:rsidRPr="00762C2B">
        <w:rPr>
          <w:rFonts w:ascii="Arial" w:hAnsi="Arial" w:cs="B Nazanin" w:hint="cs"/>
          <w:b/>
          <w:bCs/>
          <w:i/>
          <w:iCs/>
          <w:color w:val="333333"/>
          <w:sz w:val="28"/>
          <w:szCs w:val="28"/>
          <w:rtl/>
        </w:rPr>
        <w:t>دانشگاه</w:t>
      </w:r>
      <w:r w:rsidRPr="00762C2B">
        <w:rPr>
          <w:rFonts w:ascii="Arial" w:hAnsi="Arial" w:cs="B Nazanin"/>
          <w:b/>
          <w:bCs/>
          <w:i/>
          <w:iCs/>
          <w:color w:val="333333"/>
          <w:sz w:val="28"/>
          <w:szCs w:val="28"/>
          <w:rtl/>
        </w:rPr>
        <w:t xml:space="preserve"> </w:t>
      </w:r>
      <w:proofErr w:type="spellStart"/>
      <w:r w:rsidRPr="00762C2B">
        <w:rPr>
          <w:rFonts w:ascii="Arial" w:hAnsi="Arial" w:cs="B Nazanin" w:hint="cs"/>
          <w:b/>
          <w:bCs/>
          <w:i/>
          <w:iCs/>
          <w:color w:val="333333"/>
          <w:sz w:val="28"/>
          <w:szCs w:val="28"/>
          <w:rtl/>
        </w:rPr>
        <w:t>آنگارو</w:t>
      </w:r>
      <w:proofErr w:type="spellEnd"/>
    </w:p>
    <w:p w:rsidR="00762C2B" w:rsidRPr="00762C2B" w:rsidRDefault="00762C2B" w:rsidP="00762C2B">
      <w:pPr>
        <w:pStyle w:val="NormalWeb"/>
        <w:jc w:val="center"/>
        <w:rPr>
          <w:rFonts w:ascii="Arial" w:hAnsi="Arial" w:cs="B Nazanin" w:hint="cs"/>
          <w:b/>
          <w:bCs/>
          <w:i/>
          <w:iCs/>
          <w:color w:val="333333"/>
          <w:sz w:val="28"/>
          <w:szCs w:val="28"/>
          <w:rtl/>
        </w:rPr>
      </w:pPr>
      <w:r w:rsidRPr="00762C2B">
        <w:rPr>
          <w:rFonts w:ascii="Arial" w:hAnsi="Arial" w:cs="B Nazanin"/>
          <w:b/>
          <w:bCs/>
          <w:i/>
          <w:iCs/>
          <w:color w:val="333333"/>
          <w:sz w:val="28"/>
          <w:szCs w:val="28"/>
          <w:rtl/>
        </w:rPr>
        <w:t>با همکاری دانشگاه آزاد اسلامی واحد تهران غرب برگزار می گردد</w:t>
      </w:r>
      <w:r>
        <w:rPr>
          <w:rFonts w:ascii="Arial" w:hAnsi="Arial" w:cs="B Nazanin" w:hint="cs"/>
          <w:b/>
          <w:bCs/>
          <w:i/>
          <w:iCs/>
          <w:color w:val="333333"/>
          <w:sz w:val="28"/>
          <w:szCs w:val="28"/>
          <w:rtl/>
        </w:rPr>
        <w:t>.</w:t>
      </w:r>
    </w:p>
    <w:p w:rsidR="002131D5" w:rsidRDefault="00762C2B" w:rsidP="00762C2B">
      <w:pPr>
        <w:rPr>
          <w:rFonts w:cs="B Nazanin" w:hint="cs"/>
          <w:b/>
          <w:bCs/>
          <w:i/>
          <w:iCs/>
          <w:sz w:val="32"/>
          <w:szCs w:val="32"/>
          <w:rtl/>
        </w:rPr>
      </w:pPr>
      <w:r>
        <w:rPr>
          <w:rFonts w:cs="B Nazanin" w:hint="cs"/>
          <w:b/>
          <w:bCs/>
          <w:i/>
          <w:iCs/>
          <w:sz w:val="32"/>
          <w:szCs w:val="32"/>
          <w:rtl/>
        </w:rPr>
        <w:t>حامیان همایش:</w:t>
      </w:r>
    </w:p>
    <w:p w:rsidR="00762C2B" w:rsidRPr="00762C2B" w:rsidRDefault="00762C2B" w:rsidP="00762C2B">
      <w:pPr>
        <w:rPr>
          <w:rFonts w:cs="B Nazanin" w:hint="cs"/>
          <w:b/>
          <w:bCs/>
          <w:i/>
          <w:iCs/>
          <w:sz w:val="32"/>
          <w:szCs w:val="32"/>
        </w:rPr>
      </w:pPr>
      <w:r>
        <w:rPr>
          <w:rFonts w:cs="B Nazanin" w:hint="cs"/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1085850" cy="153397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زهرا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53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14859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هران غرب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1428750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گیلان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C2B" w:rsidRPr="00762C2B" w:rsidSect="00A65A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2B"/>
    <w:rsid w:val="00762C2B"/>
    <w:rsid w:val="00A65A13"/>
    <w:rsid w:val="00B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C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C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2018-05-26T08:42:00Z</dcterms:created>
  <dcterms:modified xsi:type="dcterms:W3CDTF">2018-05-26T08:47:00Z</dcterms:modified>
</cp:coreProperties>
</file>